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0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  <w:lang w:eastAsia="zh-CN"/>
        </w:rPr>
        <w:t>元江县水利局</w:t>
      </w:r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 w14:paraId="48DA3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CB85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8F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F136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7D9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23674F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1B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3423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F33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A090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49D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B8F8C23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962B4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F02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EF5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3A0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5052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4F224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F2F539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8D9FC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28B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7FA1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8AB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B1D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62A0F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CEA80A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F084D6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 w14:paraId="1DE50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A7D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641D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DC2D0AE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7300C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3F5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897B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A4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82F1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2CDB4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E71C4A8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7F4B94B9"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BF7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097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68F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3B7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0A5B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1B556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5F80748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A0A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F904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B366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CF95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94F7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37A6B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 w14:paraId="04E1A2A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56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7CAA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543B7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9DEEDBF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049935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5A4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95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 w14:paraId="3843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 w14:paraId="19CEE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6B330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47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3955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45BBD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E4DBDA"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DA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975D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 w14:paraId="067E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C2B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8E1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27D7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C6D8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0E16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D2FD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6811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F16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485A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BD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0CBF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7EAFD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E7E5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03F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204F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BC48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5D8C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1F204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19B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A4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DF3A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0CC94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AA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 w14:paraId="72DB3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 w14:paraId="64BC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8F0B5"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 w14:paraId="36669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B219C4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D9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F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 w14:paraId="0E845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 w14:paraId="3B21A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99C24FA"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F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315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 w14:paraId="787B9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 w14:paraId="49D12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E11D41"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 w14:paraId="67B1AB5F"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405A2878"/>
    <w:rsid w:val="51FE4372"/>
    <w:rsid w:val="58F7705A"/>
    <w:rsid w:val="605247C3"/>
    <w:rsid w:val="634BD27B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2021-09-23T10:11:00Z</dcterms:created>
  <dc:creator>Administrator</dc:creator>
  <cp:lastModifiedBy>kylin</cp:lastModifiedBy>
  <dcterms:modified xsi:type="dcterms:W3CDTF">2026-03-13T10:36:27Z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8BECEFC9E759B2532B78B3693C95DCDF_43</vt:lpwstr>
  </property>
</Properties>
</file>