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元江哈尼族彝族傣族自治县甘庄中心卫生院2026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部门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预算重点领域财政项目文本</w:t>
      </w:r>
    </w:p>
    <w:p w14:paraId="1AF6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63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项目名称</w:t>
      </w:r>
    </w:p>
    <w:p w14:paraId="39F05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政府采购预算专项资金项目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EF55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二、立项依据</w:t>
      </w:r>
    </w:p>
    <w:p w14:paraId="5451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政策依据充分。根据《中华人民共和国政府采购法》及其实施条例规定，各级国家机关、事业单位和团体组织使用财政性资金采购货物、工程和服务，必须依法纳入政府采购管理。元江县财政局《关于编制2026年部门预算的通知》明确要求，各预算单位须将政府采购项目单独编报，实行预算单列、专款专用。云南省财政厅《关于加强基层医疗卫生机构政府采购管理的指导意见》进一步强调，乡镇卫生院基本设备购置、信息化建设和修缮维护等支出，应通过政府采购渠道规范实施，确保资金使用公开透明。</w:t>
      </w:r>
    </w:p>
    <w:p w14:paraId="4DA0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是单位职能需要。甘庄中心卫生院作为元江县基层医疗卫生服务网络的重要节点，承担着甘庄街道及周边地区约2.80万常住人口的基本医疗和公共卫生服务职能。随着县域医共体建设深入推进和分级诊疗制度不断完善，卫生院在医疗设备更新、就诊环境改善、信息化水平提升等方面的需求日益迫切，必须通过规范的政府采购程序保障各项建设任务顺利实施。</w:t>
      </w:r>
    </w:p>
    <w:p w14:paraId="00F4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是历年预算延续。该院自2023年起设立政府采购预算专项资金项目，三年来累计完成医疗设备采购12台件、信息化系统升级2项、业务用房修缮3处，资金使用效益良好，为持续保障基层医疗服务能力提供了稳定的资金支持渠道。</w:t>
      </w:r>
    </w:p>
    <w:p w14:paraId="11FB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三、项目实施单位</w:t>
      </w:r>
    </w:p>
    <w:p w14:paraId="2DAA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元江哈尼彝族傣族自治县甘庄中心卫生院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1B1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四、项目基本概况</w:t>
      </w:r>
    </w:p>
    <w:p w14:paraId="3665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为甘庄中心卫生院2026年度政府采购预算专项资金项目，属于延续性财政专项，旨在通过规范化的政府采购程序，保障卫生院基本医疗设备购置、信息化系统维护升级及基础设施修缮等支出的资金需求，持续提升基层医疗卫生服务能力和群众就医体验。</w:t>
      </w:r>
    </w:p>
    <w:p w14:paraId="5268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实施周期为2026年1月至12月，按照"预算编制—采购计划—招标实施—合同履约—验收支付"的全流程管理。所有采购活动严格执行《中华人民共和国政府采购法》及云南省相关规定，纳入云南省政府采购管理信息系统统一管理，采购信息全程公开透明，主动接受财政、审计及社会监督。</w:t>
      </w:r>
    </w:p>
    <w:p w14:paraId="5F8B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五、项目实施内容</w:t>
      </w:r>
    </w:p>
    <w:p w14:paraId="24A9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实施内容涵盖卫生院2026年度医疗服务能力提升所需的三大类别采购事项，采购事项均按照政府采购限额标准及目录分类，分别采用公开招标、竞争性磋商、询价等法定采购方式组织实施，采购预算金额将根据元江县财政局批复的2026年部门预算具体核定。</w:t>
      </w:r>
    </w:p>
    <w:p w14:paraId="0811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六、资金安排情况</w:t>
      </w:r>
    </w:p>
    <w:p w14:paraId="3DBD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项目计划总投资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1,561,300.00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元，资金来源为县级财政一般公共预算安排，</w:t>
      </w:r>
    </w:p>
    <w:p w14:paraId="0E82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属于2026年度部门预算安排的政府采购预算专项资金，纳入甘庄中心卫生院年度预算统一管理，实行专账核算、专款专用。具体资金分配结构如下：</w:t>
      </w:r>
    </w:p>
    <w:p w14:paraId="37E27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医疗设备购置资金。主要用于数字化医用X射线摄影系统（DR）升级换代、全自动生化分析仪添置、便携式彩超设备购置以及心电图机、监护仪等常规诊疗设备更新，着力补齐卫生院影像诊断和检验检测能力短板，满足常见病、多发病基层首诊需求。</w:t>
      </w:r>
    </w:p>
    <w:p w14:paraId="3277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是信息化系统建设及维护资金。包括基层医疗卫生信息系统（HIS）年度运维服务、电子健康卡推广应用接口改造、远程医疗会诊系统带宽租赁及设备维护、网络安全等级保护测评等，确保与元江县医共体信息平台互联互通，提升数字化管理水平。</w:t>
      </w:r>
    </w:p>
    <w:p w14:paraId="30DB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三是基础设施修缮及配套资金。重点用于门诊业务用房防水补漏、中医馆诊疗环境改造提升、医疗废物暂存点规范化建设以及供电线路老化改造等，持续改善群众就医环境和安全生产条件。</w:t>
      </w:r>
    </w:p>
    <w:p w14:paraId="7EE3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支付严格按照政府采购合同约定及项目进度执行，设备类采购原则上验收合格后一次性支付，信息化服务类按年度分期支付，修缮工程类按工程进度节点支付。所有资金支出须附完整采购档案资料，包括招标文件、合同文本、验收报告、资金审批单据等，确保资金流向清晰、使用合规、绩效可溯。</w:t>
      </w:r>
    </w:p>
    <w:p w14:paraId="3370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七、项目实施计划</w:t>
      </w:r>
    </w:p>
    <w:p w14:paraId="7A79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本项目实施计划按照政府采购法定程序和卫生院年度工作节奏，分阶段有序推进，确保各项采购任务按时保质完成。</w:t>
      </w:r>
    </w:p>
    <w:p w14:paraId="4DE6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第一阶段为预算编制与采购需求确定（2026年1月至2月）。</w:t>
      </w:r>
    </w:p>
    <w:p w14:paraId="31E4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第二阶段为采购文件编制与招标实施（2026年3月至8月）。</w:t>
      </w:r>
    </w:p>
    <w:p w14:paraId="47FD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第三阶段为合同签订与履约管理（2026年6月至11月）。</w:t>
      </w:r>
    </w:p>
    <w:p w14:paraId="629D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第四阶段为验收支付与绩效评价（2026年9月至12月）。</w:t>
      </w:r>
    </w:p>
    <w:p w14:paraId="030A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八、项目实施成效</w:t>
      </w:r>
    </w:p>
    <w:p w14:paraId="5A6B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本项目实施后，将在医疗服务能力、信息化管理水平、群众就医体验及财政资金使用效益等方面取得显著成效，为甘庄街道及周边地区居民提供更加优质、便捷、安全的基层医疗卫生服务。</w:t>
      </w:r>
    </w:p>
    <w:p w14:paraId="68E3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B2D733-70F9-4218-AF22-1EABA7CA440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93B1CC-803D-4DB6-9EA7-7515632CFC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52AB22-DD9F-4269-A462-14F2DDF31A2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B9232B-6405-4BD2-8868-1A6EBAAD65C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7D16">
    <w:pPr>
      <w:ind w:right="420" w:rightChars="200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450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4503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9239">
    <w:pPr>
      <w:ind w:left="420" w:leftChars="200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F80F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DF80F4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hmNDQwZDkwY2Y2MTlkMzNhZjg2YTU2ZDA0YzY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39563E"/>
    <w:rsid w:val="055D4B81"/>
    <w:rsid w:val="075449B1"/>
    <w:rsid w:val="09012917"/>
    <w:rsid w:val="09313610"/>
    <w:rsid w:val="0D6B4803"/>
    <w:rsid w:val="0E303356"/>
    <w:rsid w:val="0F800C17"/>
    <w:rsid w:val="0F8F6FC4"/>
    <w:rsid w:val="10572E1C"/>
    <w:rsid w:val="123A0C48"/>
    <w:rsid w:val="12BC165D"/>
    <w:rsid w:val="13345697"/>
    <w:rsid w:val="135D699C"/>
    <w:rsid w:val="154B260C"/>
    <w:rsid w:val="163B0AEA"/>
    <w:rsid w:val="16D76A65"/>
    <w:rsid w:val="177E3384"/>
    <w:rsid w:val="17C0574B"/>
    <w:rsid w:val="17E852C8"/>
    <w:rsid w:val="18D34C11"/>
    <w:rsid w:val="196A02A3"/>
    <w:rsid w:val="19E41EF1"/>
    <w:rsid w:val="1A02029D"/>
    <w:rsid w:val="1A450189"/>
    <w:rsid w:val="1B9E10E6"/>
    <w:rsid w:val="1BA535D6"/>
    <w:rsid w:val="1D13456F"/>
    <w:rsid w:val="1D412E8A"/>
    <w:rsid w:val="1D4F1A4B"/>
    <w:rsid w:val="1E6F3A27"/>
    <w:rsid w:val="1EE64AB5"/>
    <w:rsid w:val="1F5D7D23"/>
    <w:rsid w:val="1FBA5176"/>
    <w:rsid w:val="2123408C"/>
    <w:rsid w:val="21A165ED"/>
    <w:rsid w:val="21D35127"/>
    <w:rsid w:val="224E1B51"/>
    <w:rsid w:val="230E380E"/>
    <w:rsid w:val="234B6811"/>
    <w:rsid w:val="23892362"/>
    <w:rsid w:val="25951FC5"/>
    <w:rsid w:val="25E90563"/>
    <w:rsid w:val="27093862"/>
    <w:rsid w:val="28013942"/>
    <w:rsid w:val="29D049D8"/>
    <w:rsid w:val="2AA50EFC"/>
    <w:rsid w:val="2BAC0068"/>
    <w:rsid w:val="2EA962D8"/>
    <w:rsid w:val="2FD86035"/>
    <w:rsid w:val="30106060"/>
    <w:rsid w:val="30510AD9"/>
    <w:rsid w:val="30DD6F16"/>
    <w:rsid w:val="31A97DB4"/>
    <w:rsid w:val="31B934DF"/>
    <w:rsid w:val="32806A25"/>
    <w:rsid w:val="342804A8"/>
    <w:rsid w:val="348C6C89"/>
    <w:rsid w:val="357E0CC8"/>
    <w:rsid w:val="37103BA1"/>
    <w:rsid w:val="38312021"/>
    <w:rsid w:val="386B4E07"/>
    <w:rsid w:val="39237490"/>
    <w:rsid w:val="39CD7B28"/>
    <w:rsid w:val="3A900B55"/>
    <w:rsid w:val="3DFA638C"/>
    <w:rsid w:val="3ECA2A00"/>
    <w:rsid w:val="3F3723F5"/>
    <w:rsid w:val="422A126E"/>
    <w:rsid w:val="425251EE"/>
    <w:rsid w:val="43122A4F"/>
    <w:rsid w:val="448B4867"/>
    <w:rsid w:val="44CB1108"/>
    <w:rsid w:val="48482A6F"/>
    <w:rsid w:val="4B6942E9"/>
    <w:rsid w:val="4C4B4671"/>
    <w:rsid w:val="50792360"/>
    <w:rsid w:val="509E3B74"/>
    <w:rsid w:val="52671FEA"/>
    <w:rsid w:val="545A24A8"/>
    <w:rsid w:val="55AA2FBB"/>
    <w:rsid w:val="56BA722E"/>
    <w:rsid w:val="576860F3"/>
    <w:rsid w:val="596F6AFD"/>
    <w:rsid w:val="59807B66"/>
    <w:rsid w:val="59C06909"/>
    <w:rsid w:val="5DA54794"/>
    <w:rsid w:val="5DF474C9"/>
    <w:rsid w:val="5EB84053"/>
    <w:rsid w:val="5FA17D67"/>
    <w:rsid w:val="61F061FA"/>
    <w:rsid w:val="63604CB9"/>
    <w:rsid w:val="63BC6393"/>
    <w:rsid w:val="64F3678D"/>
    <w:rsid w:val="65200BA4"/>
    <w:rsid w:val="657131AE"/>
    <w:rsid w:val="65766C11"/>
    <w:rsid w:val="67422DB4"/>
    <w:rsid w:val="6B014FD4"/>
    <w:rsid w:val="6B882FFF"/>
    <w:rsid w:val="6BDF3567"/>
    <w:rsid w:val="6DD0710B"/>
    <w:rsid w:val="6E361438"/>
    <w:rsid w:val="6EDC1FE0"/>
    <w:rsid w:val="6F1C062E"/>
    <w:rsid w:val="6FD131C7"/>
    <w:rsid w:val="705F3E4D"/>
    <w:rsid w:val="70F16392"/>
    <w:rsid w:val="72866B6B"/>
    <w:rsid w:val="731D5B13"/>
    <w:rsid w:val="746A3800"/>
    <w:rsid w:val="746C44C0"/>
    <w:rsid w:val="74E4574A"/>
    <w:rsid w:val="755C1784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paragraph" w:customStyle="1" w:styleId="10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1790</Characters>
  <Lines>1</Lines>
  <Paragraphs>1</Paragraphs>
  <TotalTime>8</TotalTime>
  <ScaleCrop>false</ScaleCrop>
  <LinksUpToDate>false</LinksUpToDate>
  <CharactersWithSpaces>1790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搭戏</cp:lastModifiedBy>
  <cp:lastPrinted>2021-01-14T08:48:00Z</cp:lastPrinted>
  <dcterms:modified xsi:type="dcterms:W3CDTF">2026-03-11T03:30:21Z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4B3C707FDBC94617AB84BF169CA762F2_13</vt:lpwstr>
  </property>
  <property fmtid="{D5CDD505-2E9C-101B-9397-08002B2CF9AE}" pid="4" name="KSOTemplateDocerSaveRecord">
    <vt:lpwstr>eyJoZGlkIjoiNzdkMDE3Nzg0MTE2MTM0MjcxMDQ4MzhmNWQwZWQxZTciLCJ1c2VySWQiOiI0MTY1NjgxMDAifQ==</vt:lpwstr>
  </property>
</Properties>
</file>