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76B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元江县农业农村局政府信息公开基本目录（202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年度）</w:t>
      </w:r>
    </w:p>
    <w:p w14:paraId="5DF11E93"/>
    <w:tbl>
      <w:tblPr>
        <w:tblStyle w:val="5"/>
        <w:tblW w:w="14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317"/>
        <w:gridCol w:w="1514"/>
        <w:gridCol w:w="1486"/>
        <w:gridCol w:w="2182"/>
        <w:gridCol w:w="1323"/>
        <w:gridCol w:w="1009"/>
        <w:gridCol w:w="954"/>
        <w:gridCol w:w="1309"/>
        <w:gridCol w:w="1597"/>
        <w:gridCol w:w="1274"/>
      </w:tblGrid>
      <w:tr w14:paraId="66D7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01A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3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21A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1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FFF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公开内容</w:t>
            </w:r>
          </w:p>
          <w:p w14:paraId="5321C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（要素）</w:t>
            </w:r>
          </w:p>
        </w:tc>
        <w:tc>
          <w:tcPr>
            <w:tcW w:w="14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F8B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21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C2F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B9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公开渠道和载体</w:t>
            </w:r>
          </w:p>
        </w:tc>
        <w:tc>
          <w:tcPr>
            <w:tcW w:w="1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4A9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2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F6F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12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37A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公开主体</w:t>
            </w:r>
          </w:p>
        </w:tc>
      </w:tr>
      <w:tr w14:paraId="5952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5F4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B2D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DD0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B0B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867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5ED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0EA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全社会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61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特定群体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A40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主动公开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D43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  <w:sz w:val="21"/>
                <w:szCs w:val="21"/>
              </w:rPr>
              <w:t>依申请公开</w:t>
            </w:r>
          </w:p>
        </w:tc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3E6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F3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6B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98F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spacing w:val="0"/>
                <w:sz w:val="18"/>
                <w:szCs w:val="18"/>
              </w:rPr>
              <w:t>机构职能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259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依据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三定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规定确定的本部门法定职责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E45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9BD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1AC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15D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F2D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B4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45A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45E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1429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4CC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381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领导信息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9D0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领导姓名、标准照片、分管工作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585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6F0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CE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250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28C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8AD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642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F6A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10A6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F41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998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18"/>
                <w:szCs w:val="18"/>
              </w:rPr>
              <w:t>机构概况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E1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18"/>
                <w:szCs w:val="18"/>
              </w:rPr>
              <w:t>机构名称、办公地址、办公电话、传真、通信地址、负责人姓名等信息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FA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211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99B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62B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2AA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8EF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399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602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27DD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212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FF7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局属单位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3B0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局属各单位名称、负责人姓名、联系电话、办公地址、办公时间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AB5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68C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F44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E1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E6E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976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317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59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604C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045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5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8A8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政府信息</w:t>
            </w:r>
          </w:p>
          <w:p w14:paraId="3A431C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公开指南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6EC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政府信息公开范围、方式、时限、依申请公开、监督方式及程序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232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9F7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231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566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68C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766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412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302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0151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06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6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1A7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依申请公开</w:t>
            </w:r>
          </w:p>
          <w:p w14:paraId="7E543C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指南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169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受理申请机构、申请受理、申请办理、申请人信息保护、收费、监督方式及程序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50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962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B88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96F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EB1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C3C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F47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3B3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1BE5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4AB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7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723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政府信息</w:t>
            </w:r>
          </w:p>
          <w:p w14:paraId="76DA3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公开年报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366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总体情况、主动公开政府信息情况、收到和处理政府信息公开申请情况、政府信息公开行政复议、行政诉讼情况、存在的主要问题及改进情况等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656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F34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每年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日前公开上年度政府信息公开工作年度报告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D35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026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55E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AD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E75E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787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55E5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C3D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8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AAD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政府文件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540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18"/>
                <w:szCs w:val="18"/>
              </w:rPr>
              <w:t>中央、省、市、县本级制定关于本部门领域的法律、法规、政策性文件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4C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5E6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961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474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605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4AF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49F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B69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局办公室、起草文件股室</w:t>
            </w:r>
          </w:p>
        </w:tc>
      </w:tr>
      <w:tr w14:paraId="4CD1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D77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9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CE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政策文件</w:t>
            </w:r>
          </w:p>
          <w:p w14:paraId="19BF5B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解读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220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对县本级制发的、公开发布的政策性文件以文字、图表、问答等方式进行解读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F30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71D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解读材料与政策性文件同步发布、关联发布，或于政策性文件公开后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个工作日内关联发布，保持长期公开（相关法律法规另有规定的，从其规定）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904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69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6CF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4C1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11A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E9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局办公室、起草文件股室</w:t>
            </w:r>
          </w:p>
        </w:tc>
      </w:tr>
      <w:tr w14:paraId="0157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B6D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10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A8A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重大行政决策公开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CA2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重大行政决策目录（根据年度工作情况制定）、标准；重大行政决策文件出台前征集意见结果及采纳情况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2C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D49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重大行政决策文件出台前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9CA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38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035C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1A1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F0E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0BE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  <w:tr w14:paraId="3C2D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65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11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544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行政执法事项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AF1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行政许可、行政处罚、行政强制等行政执法案件办理结果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9C4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0FE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407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387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E57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EF9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009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26D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局办公室、法规股、局属各执法单位</w:t>
            </w:r>
          </w:p>
        </w:tc>
      </w:tr>
      <w:tr w14:paraId="3942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19F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12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E5A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财政预决算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662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县直农业农村系统财政预决算信息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7B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418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C24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4B2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D1C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553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E568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45E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局办公室、财务室</w:t>
            </w:r>
          </w:p>
        </w:tc>
      </w:tr>
      <w:tr w14:paraId="6248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38C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13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847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采购公开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3C1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县直农业农村系统各类项目招标、采购结果等信息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2A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D84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实时公开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06D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F6F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40C5A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9A4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848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 </w:t>
            </w:r>
          </w:p>
          <w:p w14:paraId="675E6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09F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D25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局办公室、采购项目涉及的局属单位</w:t>
            </w:r>
          </w:p>
        </w:tc>
      </w:tr>
      <w:tr w14:paraId="1F93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86B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1"/>
                <w:szCs w:val="21"/>
              </w:rPr>
              <w:t>14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6A1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涉农补贴</w:t>
            </w:r>
          </w:p>
          <w:p w14:paraId="56358D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E9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由元江县农业农村局组织发放的各类农业领域资金补贴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C1F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D2E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信息产生或变更之日起</w:t>
            </w: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个工作日内公开，保持长期公开（相关法律法规另有规定的，从其规定）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E43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县政府信息公开平台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F4B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662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AF0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047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0DD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1"/>
                <w:szCs w:val="21"/>
              </w:rPr>
              <w:t>局办公室</w:t>
            </w:r>
          </w:p>
        </w:tc>
      </w:tr>
    </w:tbl>
    <w:p w14:paraId="4E58E0F3"/>
    <w:sectPr>
      <w:pgSz w:w="16838" w:h="11906" w:orient="landscape"/>
      <w:pgMar w:top="1814" w:right="1474" w:bottom="1304" w:left="158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zMzNDhhY2U1ZjAxMDNkZmQ1NThmZjU1MThiMmUifQ=="/>
  </w:docVars>
  <w:rsids>
    <w:rsidRoot w:val="0F403406"/>
    <w:rsid w:val="040A06D0"/>
    <w:rsid w:val="04FE6443"/>
    <w:rsid w:val="0655146C"/>
    <w:rsid w:val="07726ABB"/>
    <w:rsid w:val="07D14E74"/>
    <w:rsid w:val="07E026BB"/>
    <w:rsid w:val="09BF772A"/>
    <w:rsid w:val="0B025B06"/>
    <w:rsid w:val="0EE9649B"/>
    <w:rsid w:val="0F403406"/>
    <w:rsid w:val="100738DB"/>
    <w:rsid w:val="1048305D"/>
    <w:rsid w:val="125115B4"/>
    <w:rsid w:val="13720F07"/>
    <w:rsid w:val="13AC6A3B"/>
    <w:rsid w:val="157B2844"/>
    <w:rsid w:val="15827CCE"/>
    <w:rsid w:val="160211B0"/>
    <w:rsid w:val="1761127B"/>
    <w:rsid w:val="1A31574C"/>
    <w:rsid w:val="1E9E7358"/>
    <w:rsid w:val="1EDA360E"/>
    <w:rsid w:val="20EE5317"/>
    <w:rsid w:val="222C577D"/>
    <w:rsid w:val="22906090"/>
    <w:rsid w:val="23A82360"/>
    <w:rsid w:val="25F77141"/>
    <w:rsid w:val="292358EC"/>
    <w:rsid w:val="2B205D10"/>
    <w:rsid w:val="2B4E5C37"/>
    <w:rsid w:val="2C8C77DB"/>
    <w:rsid w:val="2F900ABD"/>
    <w:rsid w:val="2FA84EB5"/>
    <w:rsid w:val="30953F73"/>
    <w:rsid w:val="32C0328D"/>
    <w:rsid w:val="330F473D"/>
    <w:rsid w:val="352A535A"/>
    <w:rsid w:val="356D0516"/>
    <w:rsid w:val="37156E99"/>
    <w:rsid w:val="3E125284"/>
    <w:rsid w:val="3E82093A"/>
    <w:rsid w:val="3F3C4C65"/>
    <w:rsid w:val="4192273D"/>
    <w:rsid w:val="431A54E6"/>
    <w:rsid w:val="4370230C"/>
    <w:rsid w:val="4AE005E1"/>
    <w:rsid w:val="4B8F12C4"/>
    <w:rsid w:val="4F3B2515"/>
    <w:rsid w:val="5147686C"/>
    <w:rsid w:val="51B00BBF"/>
    <w:rsid w:val="52856520"/>
    <w:rsid w:val="55EC155C"/>
    <w:rsid w:val="57CD1BCC"/>
    <w:rsid w:val="58FC56C1"/>
    <w:rsid w:val="5D884FE2"/>
    <w:rsid w:val="5F5C53AA"/>
    <w:rsid w:val="61EF5A99"/>
    <w:rsid w:val="621356A7"/>
    <w:rsid w:val="62604BB7"/>
    <w:rsid w:val="6264322E"/>
    <w:rsid w:val="628F3FB2"/>
    <w:rsid w:val="645D22C8"/>
    <w:rsid w:val="68274E63"/>
    <w:rsid w:val="68C70B3A"/>
    <w:rsid w:val="68C879A9"/>
    <w:rsid w:val="6AFD167B"/>
    <w:rsid w:val="6BB949B7"/>
    <w:rsid w:val="6BF33F2A"/>
    <w:rsid w:val="6CB238B2"/>
    <w:rsid w:val="6EDA6F7E"/>
    <w:rsid w:val="6F916C1D"/>
    <w:rsid w:val="733109C9"/>
    <w:rsid w:val="79504E8B"/>
    <w:rsid w:val="7C823EF7"/>
    <w:rsid w:val="7DA37056"/>
    <w:rsid w:val="7DE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5</Pages>
  <Words>1608</Words>
  <Characters>1627</Characters>
  <Lines>0</Lines>
  <Paragraphs>0</Paragraphs>
  <TotalTime>1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2023-11-15T01:29:00Z</dcterms:created>
  <dc:creator>沈艳丽</dc:creator>
  <cp:lastModifiedBy>路安友</cp:lastModifiedBy>
  <dcterms:modified xsi:type="dcterms:W3CDTF">2024-08-26T02:21:48Z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D4F196C5D25D401482555EA551A66788_11</vt:lpwstr>
  </property>
</Properties>
</file>