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 w:beforeAutospacing="0" w:after="32" w:afterAutospacing="0"/>
        <w:rPr>
          <w:rFonts w:ascii="Times New Roman" w:hAnsi="Times New Roman" w:cs="Times New Roman"/>
          <w:color w:val="000000"/>
          <w:sz w:val="17"/>
          <w:szCs w:val="17"/>
        </w:rPr>
      </w:pPr>
    </w:p>
    <w:p>
      <w:pPr>
        <w:pStyle w:val="2"/>
        <w:shd w:val="clear" w:color="auto" w:fill="FFFFFF"/>
        <w:spacing w:before="32" w:beforeAutospacing="0" w:after="0" w:afterAutospacing="0" w:line="62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pacing w:val="-1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pacing w:val="-11"/>
          <w:sz w:val="44"/>
          <w:szCs w:val="44"/>
        </w:rPr>
        <w:t>元江哈尼族彝族傣族自治县发展和改革局</w:t>
      </w:r>
    </w:p>
    <w:p>
      <w:pPr>
        <w:pStyle w:val="2"/>
        <w:shd w:val="clear" w:color="auto" w:fill="FFFFFF"/>
        <w:spacing w:before="32" w:beforeAutospacing="0" w:after="0" w:afterAutospacing="0" w:line="62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pacing w:val="-11"/>
          <w:sz w:val="44"/>
          <w:szCs w:val="44"/>
        </w:rPr>
        <w:t>2023年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pacing w:val="-11"/>
          <w:sz w:val="44"/>
          <w:szCs w:val="44"/>
          <w:lang w:eastAsia="zh-CN"/>
        </w:rPr>
        <w:t>预算重点领域财政项目文本</w:t>
      </w:r>
    </w:p>
    <w:p>
      <w:pPr>
        <w:pStyle w:val="2"/>
        <w:shd w:val="clear" w:color="auto" w:fill="FFFFFF"/>
        <w:spacing w:before="32" w:beforeAutospacing="0" w:after="0" w:afterAutospacing="0" w:line="62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pacing w:val="-11"/>
          <w:sz w:val="44"/>
          <w:szCs w:val="44"/>
        </w:rPr>
        <w:t>公开</w:t>
      </w:r>
    </w:p>
    <w:p>
      <w:pPr>
        <w:pStyle w:val="2"/>
        <w:shd w:val="clear" w:color="auto" w:fill="FFFFFF"/>
        <w:spacing w:before="32" w:beforeAutospacing="0" w:after="0" w:afterAutospacing="0" w:line="62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shd w:val="clear" w:color="auto" w:fill="FFFFFF"/>
        <w:spacing w:before="32" w:beforeAutospacing="0" w:after="0" w:afterAutospacing="0" w:line="62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 </w:t>
      </w:r>
    </w:p>
    <w:p>
      <w:pPr>
        <w:pStyle w:val="2"/>
        <w:spacing w:before="54" w:beforeAutospacing="0" w:after="54" w:afterAutospacing="0"/>
        <w:ind w:firstLine="596" w:firstLineChars="200"/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</w:rPr>
        <w:t>元江哈尼族彝族傣族自治县发展和改革局2023年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无预算重点领域财政项目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8"/>
    <w:rsid w:val="00427858"/>
    <w:rsid w:val="00A3292F"/>
    <w:rsid w:val="01093651"/>
    <w:rsid w:val="01CE6BD7"/>
    <w:rsid w:val="023760F0"/>
    <w:rsid w:val="034766CD"/>
    <w:rsid w:val="05570D1E"/>
    <w:rsid w:val="09587CFD"/>
    <w:rsid w:val="0B395AFF"/>
    <w:rsid w:val="11072CEB"/>
    <w:rsid w:val="11EA618D"/>
    <w:rsid w:val="18F54756"/>
    <w:rsid w:val="196909E3"/>
    <w:rsid w:val="1CE34274"/>
    <w:rsid w:val="1D1D519A"/>
    <w:rsid w:val="20CC72B6"/>
    <w:rsid w:val="211D0AE0"/>
    <w:rsid w:val="2C753B81"/>
    <w:rsid w:val="30E94338"/>
    <w:rsid w:val="340C0955"/>
    <w:rsid w:val="423F253E"/>
    <w:rsid w:val="48DE3F18"/>
    <w:rsid w:val="4F5550EA"/>
    <w:rsid w:val="55BB56FD"/>
    <w:rsid w:val="5B355BAF"/>
    <w:rsid w:val="5E9C3D71"/>
    <w:rsid w:val="5FB03B8A"/>
    <w:rsid w:val="6A317B4F"/>
    <w:rsid w:val="73861D97"/>
    <w:rsid w:val="780627DA"/>
    <w:rsid w:val="7E0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1479</Words>
  <Characters>8434</Characters>
  <Lines>70</Lines>
  <Paragraphs>19</Paragraphs>
  <TotalTime>15</TotalTime>
  <ScaleCrop>false</ScaleCrop>
  <LinksUpToDate>false</LinksUpToDate>
  <CharactersWithSpaces>9894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2023-08-28T02:19:00Z</dcterms:created>
  <dc:creator>Administrator</dc:creator>
  <cp:lastModifiedBy>Administrator</cp:lastModifiedBy>
  <dcterms:modified xsi:type="dcterms:W3CDTF">2023-10-29T01:45:49Z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